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DD46" w14:textId="43E47B7E" w:rsidR="002D2826" w:rsidRPr="00CE2B00" w:rsidRDefault="002D2826" w:rsidP="00126A62">
      <w:pPr>
        <w:spacing w:after="0" w:line="240" w:lineRule="auto"/>
        <w:jc w:val="center"/>
        <w:rPr>
          <w:rFonts w:eastAsia="Times New Roman" w:cs="Arial"/>
          <w:b/>
          <w:color w:val="000000"/>
          <w:shd w:val="clear" w:color="auto" w:fill="FFFFFF"/>
        </w:rPr>
      </w:pPr>
      <w:bookmarkStart w:id="0" w:name="_GoBack"/>
      <w:bookmarkEnd w:id="0"/>
      <w:r w:rsidRPr="00CE2B00">
        <w:rPr>
          <w:rFonts w:eastAsia="Times New Roman" w:cs="Arial"/>
          <w:b/>
          <w:color w:val="000000"/>
          <w:shd w:val="clear" w:color="auto" w:fill="FFFFFF"/>
        </w:rPr>
        <w:t xml:space="preserve">How to Contribute to the </w:t>
      </w:r>
    </w:p>
    <w:p w14:paraId="00045665" w14:textId="6D3E6E43" w:rsidR="00126A62" w:rsidRPr="00CE2B00" w:rsidRDefault="002D2826" w:rsidP="00126A62">
      <w:pPr>
        <w:spacing w:after="0" w:line="240" w:lineRule="auto"/>
        <w:jc w:val="center"/>
        <w:rPr>
          <w:rFonts w:eastAsia="Times New Roman" w:cs="Arial"/>
          <w:b/>
          <w:color w:val="000000"/>
          <w:shd w:val="clear" w:color="auto" w:fill="FFFFFF"/>
        </w:rPr>
      </w:pPr>
      <w:r w:rsidRPr="00CE2B00">
        <w:rPr>
          <w:rFonts w:eastAsia="Times New Roman" w:cs="Arial"/>
          <w:b/>
          <w:color w:val="000000"/>
          <w:shd w:val="clear" w:color="auto" w:fill="FFFFFF"/>
        </w:rPr>
        <w:t>Wharton Work/</w:t>
      </w:r>
      <w:r w:rsidR="00126A62" w:rsidRPr="00CE2B00">
        <w:rPr>
          <w:rFonts w:eastAsia="Times New Roman" w:cs="Arial"/>
          <w:b/>
          <w:color w:val="000000"/>
          <w:shd w:val="clear" w:color="auto" w:fill="FFFFFF"/>
        </w:rPr>
        <w:t xml:space="preserve">Life Integration Project </w:t>
      </w:r>
      <w:r w:rsidRPr="00CE2B00">
        <w:rPr>
          <w:rFonts w:eastAsia="Times New Roman" w:cs="Arial"/>
          <w:b/>
          <w:color w:val="000000"/>
          <w:shd w:val="clear" w:color="auto" w:fill="FFFFFF"/>
        </w:rPr>
        <w:t xml:space="preserve">(W/LIP) </w:t>
      </w:r>
      <w:r w:rsidR="00126A62" w:rsidRPr="00CE2B00">
        <w:rPr>
          <w:rFonts w:eastAsia="Times New Roman" w:cs="Arial"/>
          <w:b/>
          <w:color w:val="000000"/>
          <w:shd w:val="clear" w:color="auto" w:fill="FFFFFF"/>
        </w:rPr>
        <w:t>Forum</w:t>
      </w:r>
    </w:p>
    <w:p w14:paraId="4D099E04" w14:textId="77777777" w:rsidR="00126A62" w:rsidRPr="00CE2B00" w:rsidRDefault="00126A62" w:rsidP="00126A62">
      <w:pPr>
        <w:spacing w:after="0" w:line="240" w:lineRule="auto"/>
        <w:rPr>
          <w:rFonts w:eastAsia="Times New Roman" w:cs="Arial"/>
          <w:color w:val="000000"/>
          <w:shd w:val="clear" w:color="auto" w:fill="FFFFFF"/>
        </w:rPr>
      </w:pPr>
    </w:p>
    <w:p w14:paraId="04FFE5E2" w14:textId="5973BD23" w:rsidR="00126A62" w:rsidRPr="00CE2B00" w:rsidRDefault="00126A62" w:rsidP="00126A62">
      <w:pPr>
        <w:spacing w:after="0" w:line="240" w:lineRule="auto"/>
        <w:rPr>
          <w:rFonts w:eastAsia="Times New Roman" w:cs="Arial"/>
          <w:color w:val="000000"/>
          <w:shd w:val="clear" w:color="auto" w:fill="FFFFFF"/>
        </w:rPr>
      </w:pPr>
      <w:r w:rsidRPr="00CE2B00">
        <w:rPr>
          <w:rFonts w:eastAsia="Times New Roman" w:cs="Arial"/>
          <w:color w:val="000000"/>
          <w:shd w:val="clear" w:color="auto" w:fill="FFFFFF"/>
        </w:rPr>
        <w:t>We’re excited that you’re interested in becoming involved with the Work/Life Integration Project Forum!</w:t>
      </w:r>
    </w:p>
    <w:p w14:paraId="6822CE30" w14:textId="77777777" w:rsidR="00126A62" w:rsidRPr="00CE2B00" w:rsidRDefault="00126A62" w:rsidP="00126A62">
      <w:pPr>
        <w:spacing w:after="0" w:line="240" w:lineRule="auto"/>
        <w:rPr>
          <w:rFonts w:eastAsia="Times New Roman" w:cs="Arial"/>
          <w:color w:val="000000"/>
          <w:shd w:val="clear" w:color="auto" w:fill="FFFFFF"/>
        </w:rPr>
      </w:pPr>
    </w:p>
    <w:p w14:paraId="1A4D0565" w14:textId="7C9CA853" w:rsidR="00126A62" w:rsidRPr="00CE2B00" w:rsidRDefault="00126A62" w:rsidP="00D93336">
      <w:pPr>
        <w:spacing w:line="240" w:lineRule="auto"/>
        <w:rPr>
          <w:rFonts w:eastAsia="Times New Roman" w:cs="Times New Roman"/>
        </w:rPr>
      </w:pPr>
      <w:r w:rsidRPr="00CE2B00">
        <w:rPr>
          <w:rFonts w:eastAsia="Times New Roman" w:cs="Arial"/>
          <w:color w:val="000000"/>
          <w:shd w:val="clear" w:color="auto" w:fill="FFFFFF"/>
        </w:rPr>
        <w:t>There are several ways you can</w:t>
      </w:r>
      <w:r w:rsidR="002D2826" w:rsidRPr="00CE2B00">
        <w:rPr>
          <w:rFonts w:eastAsia="Times New Roman" w:cs="Arial"/>
          <w:color w:val="000000"/>
          <w:shd w:val="clear" w:color="auto" w:fill="FFFFFF"/>
        </w:rPr>
        <w:t xml:space="preserve"> contribute</w:t>
      </w:r>
      <w:r w:rsidRPr="00CE2B00">
        <w:rPr>
          <w:rFonts w:eastAsia="Times New Roman" w:cs="Arial"/>
          <w:color w:val="000000"/>
          <w:shd w:val="clear" w:color="auto" w:fill="FFFFFF"/>
        </w:rPr>
        <w:t>:</w:t>
      </w:r>
    </w:p>
    <w:p w14:paraId="08CE3070" w14:textId="77777777" w:rsidR="002D2826" w:rsidRPr="00CE2B00" w:rsidRDefault="00827E1F" w:rsidP="002D2826">
      <w:pPr>
        <w:pStyle w:val="ListParagraph"/>
        <w:numPr>
          <w:ilvl w:val="0"/>
          <w:numId w:val="2"/>
        </w:numPr>
        <w:spacing w:after="0" w:line="240" w:lineRule="auto"/>
        <w:rPr>
          <w:rFonts w:eastAsia="Times New Roman" w:cs="Times New Roman"/>
        </w:rPr>
      </w:pPr>
      <w:r w:rsidRPr="00CE2B00">
        <w:rPr>
          <w:rFonts w:eastAsia="Times New Roman" w:cs="Arial"/>
          <w:b/>
          <w:bCs/>
          <w:color w:val="000000"/>
          <w:shd w:val="clear" w:color="auto" w:fill="FFFFFF"/>
        </w:rPr>
        <w:t xml:space="preserve">Subscribe to receive Forum updates and </w:t>
      </w:r>
      <w:r w:rsidR="002D2826" w:rsidRPr="00CE2B00">
        <w:rPr>
          <w:rFonts w:eastAsia="Times New Roman" w:cs="Arial"/>
          <w:b/>
          <w:bCs/>
          <w:color w:val="000000"/>
          <w:shd w:val="clear" w:color="auto" w:fill="FFFFFF"/>
        </w:rPr>
        <w:t xml:space="preserve">“like” </w:t>
      </w:r>
      <w:r w:rsidRPr="00CE2B00">
        <w:rPr>
          <w:rFonts w:eastAsia="Times New Roman" w:cs="Arial"/>
          <w:b/>
          <w:bCs/>
          <w:color w:val="000000"/>
          <w:shd w:val="clear" w:color="auto" w:fill="FFFFFF"/>
        </w:rPr>
        <w:t>the Work/Life Integration Project on Facebook</w:t>
      </w:r>
    </w:p>
    <w:p w14:paraId="560F37EB" w14:textId="6924EF4F" w:rsidR="00126A62" w:rsidRPr="00CE2B00" w:rsidRDefault="00827E1F" w:rsidP="002D2826">
      <w:pPr>
        <w:pStyle w:val="ListParagraph"/>
        <w:spacing w:after="0" w:line="240" w:lineRule="auto"/>
        <w:ind w:left="360"/>
        <w:rPr>
          <w:rFonts w:eastAsia="Times New Roman" w:cs="Times New Roman"/>
        </w:rPr>
      </w:pPr>
      <w:r w:rsidRPr="00CE2B00">
        <w:rPr>
          <w:rFonts w:eastAsia="Times New Roman" w:cs="Arial"/>
          <w:color w:val="000000"/>
          <w:shd w:val="clear" w:color="auto" w:fill="FFFFFF"/>
        </w:rPr>
        <w:t>N</w:t>
      </w:r>
      <w:r w:rsidR="00126A62" w:rsidRPr="00CE2B00">
        <w:rPr>
          <w:rFonts w:eastAsia="Times New Roman" w:cs="Arial"/>
          <w:color w:val="000000"/>
          <w:shd w:val="clear" w:color="auto" w:fill="FFFFFF"/>
        </w:rPr>
        <w:t xml:space="preserve">ew Forum pieces go directly to </w:t>
      </w:r>
      <w:r w:rsidR="00D93336" w:rsidRPr="00CE2B00">
        <w:rPr>
          <w:rFonts w:eastAsia="Times New Roman" w:cs="Arial"/>
          <w:color w:val="000000"/>
          <w:shd w:val="clear" w:color="auto" w:fill="FFFFFF"/>
        </w:rPr>
        <w:t>subscribers</w:t>
      </w:r>
      <w:r w:rsidR="002D2826" w:rsidRPr="00CE2B00">
        <w:rPr>
          <w:rFonts w:eastAsia="Times New Roman" w:cs="Arial"/>
          <w:color w:val="000000"/>
          <w:shd w:val="clear" w:color="auto" w:fill="FFFFFF"/>
        </w:rPr>
        <w:t xml:space="preserve">’ inboxes. </w:t>
      </w:r>
      <w:r w:rsidRPr="00CE2B00">
        <w:rPr>
          <w:rFonts w:eastAsia="Times New Roman" w:cs="Arial"/>
          <w:color w:val="000000"/>
          <w:shd w:val="clear" w:color="auto" w:fill="FFFFFF"/>
        </w:rPr>
        <w:t xml:space="preserve">Facebook </w:t>
      </w:r>
      <w:r w:rsidR="002D2826" w:rsidRPr="00CE2B00">
        <w:rPr>
          <w:rFonts w:eastAsia="Times New Roman" w:cs="Arial"/>
          <w:color w:val="000000"/>
          <w:shd w:val="clear" w:color="auto" w:fill="FFFFFF"/>
        </w:rPr>
        <w:t xml:space="preserve">keeps you up-to-date on all </w:t>
      </w:r>
      <w:r w:rsidRPr="00CE2B00">
        <w:rPr>
          <w:rFonts w:eastAsia="Times New Roman" w:cs="Arial"/>
          <w:color w:val="000000"/>
          <w:shd w:val="clear" w:color="auto" w:fill="FFFFFF"/>
        </w:rPr>
        <w:t>W</w:t>
      </w:r>
      <w:r w:rsidR="002D2826" w:rsidRPr="00CE2B00">
        <w:rPr>
          <w:rFonts w:eastAsia="Times New Roman" w:cs="Arial"/>
          <w:color w:val="000000"/>
          <w:shd w:val="clear" w:color="auto" w:fill="FFFFFF"/>
        </w:rPr>
        <w:t>/</w:t>
      </w:r>
      <w:r w:rsidRPr="00CE2B00">
        <w:rPr>
          <w:rFonts w:eastAsia="Times New Roman" w:cs="Arial"/>
          <w:color w:val="000000"/>
          <w:shd w:val="clear" w:color="auto" w:fill="FFFFFF"/>
        </w:rPr>
        <w:t>LIP</w:t>
      </w:r>
      <w:r w:rsidR="002D2826" w:rsidRPr="00CE2B00">
        <w:rPr>
          <w:rFonts w:eastAsia="Times New Roman" w:cs="Arial"/>
          <w:color w:val="000000"/>
          <w:shd w:val="clear" w:color="auto" w:fill="FFFFFF"/>
        </w:rPr>
        <w:t xml:space="preserve"> activity</w:t>
      </w:r>
      <w:r w:rsidRPr="00CE2B00">
        <w:rPr>
          <w:rFonts w:eastAsia="Times New Roman" w:cs="Arial"/>
          <w:color w:val="000000"/>
          <w:shd w:val="clear" w:color="auto" w:fill="FFFFFF"/>
        </w:rPr>
        <w:t>.</w:t>
      </w:r>
    </w:p>
    <w:p w14:paraId="20E11BB9" w14:textId="77777777" w:rsidR="00827E1F" w:rsidRPr="00CE2B00" w:rsidRDefault="00827E1F" w:rsidP="00126A62">
      <w:pPr>
        <w:spacing w:after="0" w:line="240" w:lineRule="auto"/>
        <w:ind w:left="1080"/>
        <w:rPr>
          <w:rFonts w:eastAsia="Times New Roman" w:cs="Times New Roman"/>
        </w:rPr>
      </w:pPr>
    </w:p>
    <w:p w14:paraId="3E43AD14" w14:textId="77777777" w:rsidR="002D2826" w:rsidRPr="00CE2B00" w:rsidRDefault="00D93336" w:rsidP="002D2826">
      <w:pPr>
        <w:pStyle w:val="ListParagraph"/>
        <w:numPr>
          <w:ilvl w:val="0"/>
          <w:numId w:val="2"/>
        </w:numPr>
        <w:spacing w:after="0" w:line="240" w:lineRule="auto"/>
        <w:rPr>
          <w:rFonts w:eastAsia="Times New Roman" w:cs="Times New Roman"/>
        </w:rPr>
      </w:pPr>
      <w:r w:rsidRPr="00CE2B00">
        <w:rPr>
          <w:rFonts w:eastAsia="Times New Roman" w:cs="Arial"/>
          <w:b/>
          <w:bCs/>
          <w:color w:val="000000"/>
          <w:shd w:val="clear" w:color="auto" w:fill="FFFFFF"/>
        </w:rPr>
        <w:t>Comment on the Forum</w:t>
      </w:r>
    </w:p>
    <w:p w14:paraId="21C4A0A4" w14:textId="195E09F1" w:rsidR="00126A62" w:rsidRPr="00CE2B00" w:rsidRDefault="00126A62" w:rsidP="002D2826">
      <w:pPr>
        <w:pStyle w:val="ListParagraph"/>
        <w:spacing w:after="0" w:line="240" w:lineRule="auto"/>
        <w:ind w:left="360"/>
        <w:rPr>
          <w:rFonts w:eastAsia="Times New Roman" w:cs="Times New Roman"/>
        </w:rPr>
      </w:pPr>
      <w:r w:rsidRPr="00CE2B00">
        <w:rPr>
          <w:rFonts w:eastAsia="Times New Roman" w:cs="Arial"/>
          <w:color w:val="000000"/>
          <w:shd w:val="clear" w:color="auto" w:fill="FFFFFF"/>
        </w:rPr>
        <w:t xml:space="preserve">We hope what you read here stimulates thoughts and questions, and we would love to </w:t>
      </w:r>
      <w:r w:rsidR="00D93336" w:rsidRPr="00CE2B00">
        <w:rPr>
          <w:rFonts w:eastAsia="Times New Roman" w:cs="Arial"/>
          <w:color w:val="000000"/>
          <w:shd w:val="clear" w:color="auto" w:fill="FFFFFF"/>
        </w:rPr>
        <w:t>hear yours.</w:t>
      </w:r>
      <w:r w:rsidR="00827E1F" w:rsidRPr="00CE2B00">
        <w:rPr>
          <w:rFonts w:eastAsia="Times New Roman" w:cs="Arial"/>
          <w:color w:val="000000"/>
          <w:shd w:val="clear" w:color="auto" w:fill="FFFFFF"/>
        </w:rPr>
        <w:t xml:space="preserve"> </w:t>
      </w:r>
      <w:r w:rsidRPr="00CE2B00">
        <w:rPr>
          <w:rFonts w:eastAsia="Times New Roman" w:cs="Arial"/>
          <w:color w:val="000000"/>
          <w:shd w:val="clear" w:color="auto" w:fill="FFFFFF"/>
        </w:rPr>
        <w:t xml:space="preserve">Click “Leave a comment” at the top or bottom of every Forum post </w:t>
      </w:r>
      <w:r w:rsidR="00D93336" w:rsidRPr="00CE2B00">
        <w:rPr>
          <w:rFonts w:eastAsia="Times New Roman" w:cs="Arial"/>
          <w:color w:val="000000"/>
          <w:shd w:val="clear" w:color="auto" w:fill="FFFFFF"/>
        </w:rPr>
        <w:t xml:space="preserve">to let us know what you think. </w:t>
      </w:r>
      <w:r w:rsidR="00827E1F" w:rsidRPr="00CE2B00">
        <w:rPr>
          <w:rFonts w:eastAsia="Times New Roman" w:cs="Arial"/>
          <w:color w:val="000000"/>
          <w:shd w:val="clear" w:color="auto" w:fill="FFFFFF"/>
        </w:rPr>
        <w:t>(</w:t>
      </w:r>
      <w:r w:rsidRPr="00CE2B00">
        <w:rPr>
          <w:rFonts w:eastAsia="Times New Roman" w:cs="Arial"/>
          <w:color w:val="000000"/>
          <w:shd w:val="clear" w:color="auto" w:fill="FFFFFF"/>
        </w:rPr>
        <w:t>We monitor comments for relevance, so it may take up to 24 ho</w:t>
      </w:r>
      <w:r w:rsidR="00D93336" w:rsidRPr="00CE2B00">
        <w:rPr>
          <w:rFonts w:eastAsia="Times New Roman" w:cs="Arial"/>
          <w:color w:val="000000"/>
          <w:shd w:val="clear" w:color="auto" w:fill="FFFFFF"/>
        </w:rPr>
        <w:t>urs for your comment to appear.</w:t>
      </w:r>
      <w:r w:rsidR="00827E1F" w:rsidRPr="00CE2B00">
        <w:rPr>
          <w:rFonts w:eastAsia="Times New Roman" w:cs="Arial"/>
          <w:color w:val="000000"/>
          <w:shd w:val="clear" w:color="auto" w:fill="FFFFFF"/>
        </w:rPr>
        <w:t>)</w:t>
      </w:r>
    </w:p>
    <w:p w14:paraId="0F5382A1" w14:textId="77777777" w:rsidR="00827E1F" w:rsidRPr="00CE2B00" w:rsidRDefault="00827E1F" w:rsidP="00827E1F">
      <w:pPr>
        <w:spacing w:after="0" w:line="240" w:lineRule="auto"/>
        <w:ind w:left="1080"/>
        <w:rPr>
          <w:rFonts w:eastAsia="Times New Roman" w:cs="Arial"/>
          <w:color w:val="000000"/>
          <w:shd w:val="clear" w:color="auto" w:fill="FFFFFF"/>
        </w:rPr>
      </w:pPr>
    </w:p>
    <w:p w14:paraId="29DBB9DF" w14:textId="77777777" w:rsidR="002D2826" w:rsidRPr="00CE2B00" w:rsidRDefault="00126A62" w:rsidP="002D2826">
      <w:pPr>
        <w:pStyle w:val="ListParagraph"/>
        <w:numPr>
          <w:ilvl w:val="0"/>
          <w:numId w:val="8"/>
        </w:numPr>
        <w:spacing w:after="0" w:line="240" w:lineRule="auto"/>
        <w:rPr>
          <w:rFonts w:eastAsia="Times New Roman" w:cs="Times New Roman"/>
        </w:rPr>
      </w:pPr>
      <w:r w:rsidRPr="00CE2B00">
        <w:rPr>
          <w:rFonts w:eastAsia="Times New Roman" w:cs="Arial"/>
          <w:b/>
          <w:bCs/>
          <w:color w:val="000000"/>
          <w:shd w:val="clear" w:color="auto" w:fill="FFFFFF"/>
        </w:rPr>
        <w:t>Write for the Forum.</w:t>
      </w:r>
    </w:p>
    <w:p w14:paraId="218E797E" w14:textId="1539950F" w:rsidR="00126A62" w:rsidRPr="00CE2B00" w:rsidRDefault="00126A62" w:rsidP="002D2826">
      <w:pPr>
        <w:pStyle w:val="ListParagraph"/>
        <w:spacing w:after="0" w:line="240" w:lineRule="auto"/>
        <w:ind w:left="360"/>
        <w:rPr>
          <w:rFonts w:eastAsia="Times New Roman" w:cs="Times New Roman"/>
        </w:rPr>
      </w:pPr>
      <w:r w:rsidRPr="00CE2B00">
        <w:rPr>
          <w:rFonts w:eastAsia="Times New Roman" w:cs="Arial"/>
          <w:color w:val="000000"/>
          <w:shd w:val="clear" w:color="auto" w:fill="FFFFFF"/>
        </w:rPr>
        <w:t xml:space="preserve">This is a forum in the truest sense – a place for open discussion and exchange of </w:t>
      </w:r>
      <w:r w:rsidR="00D93336" w:rsidRPr="00CE2B00">
        <w:rPr>
          <w:rFonts w:eastAsia="Times New Roman" w:cs="Arial"/>
          <w:color w:val="000000"/>
          <w:shd w:val="clear" w:color="auto" w:fill="FFFFFF"/>
        </w:rPr>
        <w:t>ideas.</w:t>
      </w:r>
      <w:r w:rsidR="002D2826" w:rsidRPr="00CE2B00">
        <w:rPr>
          <w:rFonts w:eastAsia="Times New Roman" w:cs="Arial"/>
          <w:color w:val="000000"/>
          <w:shd w:val="clear" w:color="auto" w:fill="FFFFFF"/>
        </w:rPr>
        <w:t xml:space="preserve"> </w:t>
      </w:r>
      <w:r w:rsidRPr="00CE2B00">
        <w:rPr>
          <w:rFonts w:eastAsia="Times New Roman" w:cs="Arial"/>
          <w:color w:val="000000"/>
          <w:shd w:val="clear" w:color="auto" w:fill="FFFFFF"/>
        </w:rPr>
        <w:t>New contributors are always welcome; please see below for more guidelines.</w:t>
      </w:r>
    </w:p>
    <w:p w14:paraId="71D7AAEA" w14:textId="77777777" w:rsidR="00126A62" w:rsidRPr="00CE2B00" w:rsidRDefault="00126A62" w:rsidP="00126A62">
      <w:pPr>
        <w:spacing w:after="0" w:line="240" w:lineRule="auto"/>
        <w:rPr>
          <w:rFonts w:eastAsia="Times New Roman" w:cs="Arial"/>
          <w:color w:val="000000"/>
          <w:shd w:val="clear" w:color="auto" w:fill="FFFFFF"/>
        </w:rPr>
      </w:pPr>
    </w:p>
    <w:p w14:paraId="5D183065" w14:textId="43A8F71A" w:rsidR="002D2826" w:rsidRPr="00CE2B00" w:rsidRDefault="00126A62" w:rsidP="00CE2B00">
      <w:pPr>
        <w:spacing w:after="0" w:line="240" w:lineRule="auto"/>
        <w:rPr>
          <w:rFonts w:eastAsia="Times New Roman" w:cs="Arial"/>
          <w:bCs/>
          <w:color w:val="000000"/>
          <w:u w:val="single"/>
          <w:shd w:val="clear" w:color="auto" w:fill="FFFFFF"/>
        </w:rPr>
      </w:pPr>
      <w:r w:rsidRPr="00CE2B00">
        <w:rPr>
          <w:rFonts w:eastAsia="Times New Roman" w:cs="Arial"/>
          <w:bCs/>
          <w:color w:val="000000"/>
          <w:u w:val="single"/>
          <w:shd w:val="clear" w:color="auto" w:fill="FFFFFF"/>
        </w:rPr>
        <w:t>How to write a great Forum post</w:t>
      </w:r>
    </w:p>
    <w:p w14:paraId="441C74F7" w14:textId="77777777" w:rsidR="00CE2B00" w:rsidRPr="00CE2B00" w:rsidRDefault="00CE2B00" w:rsidP="00CE2B00">
      <w:pPr>
        <w:spacing w:after="0" w:line="240" w:lineRule="auto"/>
        <w:rPr>
          <w:rFonts w:eastAsia="Times New Roman" w:cs="Arial"/>
          <w:b/>
          <w:bCs/>
          <w:color w:val="000000"/>
          <w:shd w:val="clear" w:color="auto" w:fill="FFFFFF"/>
        </w:rPr>
      </w:pPr>
    </w:p>
    <w:p w14:paraId="04234714" w14:textId="63CA5968" w:rsidR="00126A62" w:rsidRPr="00CE2B00" w:rsidRDefault="002D2826" w:rsidP="00DA6814">
      <w:pPr>
        <w:spacing w:line="240" w:lineRule="auto"/>
        <w:rPr>
          <w:rFonts w:eastAsia="Times New Roman" w:cs="Arial"/>
          <w:b/>
          <w:bCs/>
          <w:color w:val="000000"/>
          <w:shd w:val="clear" w:color="auto" w:fill="FFFFFF"/>
        </w:rPr>
      </w:pPr>
      <w:r w:rsidRPr="00CE2B00">
        <w:rPr>
          <w:rFonts w:eastAsia="Times New Roman" w:cs="Arial"/>
          <w:b/>
          <w:bCs/>
          <w:color w:val="000000"/>
          <w:shd w:val="clear" w:color="auto" w:fill="FFFFFF"/>
        </w:rPr>
        <w:t xml:space="preserve">Step </w:t>
      </w:r>
      <w:r w:rsidR="00126A62" w:rsidRPr="00CE2B00">
        <w:rPr>
          <w:rFonts w:eastAsia="Times New Roman" w:cs="Arial"/>
          <w:b/>
          <w:bCs/>
          <w:color w:val="000000"/>
          <w:shd w:val="clear" w:color="auto" w:fill="FFFFFF"/>
        </w:rPr>
        <w:t>1: Choose a relevant topic.</w:t>
      </w:r>
    </w:p>
    <w:p w14:paraId="586A6D7B" w14:textId="266F2999" w:rsidR="00827E1F" w:rsidRPr="00CE2B00" w:rsidRDefault="00827E1F" w:rsidP="00DA6814">
      <w:pPr>
        <w:spacing w:line="240" w:lineRule="auto"/>
        <w:rPr>
          <w:rFonts w:eastAsia="Times New Roman" w:cs="Arial"/>
          <w:bCs/>
          <w:color w:val="000000"/>
          <w:shd w:val="clear" w:color="auto" w:fill="FFFFFF"/>
        </w:rPr>
      </w:pPr>
      <w:r w:rsidRPr="00CE2B00">
        <w:rPr>
          <w:rFonts w:eastAsia="Times New Roman" w:cs="Arial"/>
          <w:bCs/>
          <w:color w:val="000000"/>
          <w:shd w:val="clear" w:color="auto" w:fill="FFFFFF"/>
        </w:rPr>
        <w:t xml:space="preserve">Forum pieces should address work plus at least one other dimension of life (family, community, or </w:t>
      </w:r>
      <w:r w:rsidR="0095084F" w:rsidRPr="00CE2B00">
        <w:rPr>
          <w:rFonts w:eastAsia="Times New Roman" w:cs="Arial"/>
          <w:bCs/>
          <w:color w:val="000000"/>
          <w:shd w:val="clear" w:color="auto" w:fill="FFFFFF"/>
        </w:rPr>
        <w:t>private self). Consider who the target audience for your piece will be – our readership is broad, including men and women from their first jobs t</w:t>
      </w:r>
      <w:r w:rsidR="00CE2B00" w:rsidRPr="00CE2B00">
        <w:rPr>
          <w:rFonts w:eastAsia="Times New Roman" w:cs="Arial"/>
          <w:bCs/>
          <w:color w:val="000000"/>
          <w:shd w:val="clear" w:color="auto" w:fill="FFFFFF"/>
        </w:rPr>
        <w:t xml:space="preserve">o later stages in their career – </w:t>
      </w:r>
      <w:r w:rsidR="0095084F" w:rsidRPr="00CE2B00">
        <w:rPr>
          <w:rFonts w:eastAsia="Times New Roman" w:cs="Arial"/>
          <w:bCs/>
          <w:color w:val="000000"/>
          <w:shd w:val="clear" w:color="auto" w:fill="FFFFFF"/>
        </w:rPr>
        <w:t xml:space="preserve">but a clear idea of the reader to whom you’re speaking will help focus your piece. </w:t>
      </w:r>
      <w:r w:rsidR="00CE2B00" w:rsidRPr="00CE2B00">
        <w:rPr>
          <w:rFonts w:eastAsia="Times New Roman" w:cs="Arial"/>
          <w:bCs/>
          <w:color w:val="000000"/>
          <w:shd w:val="clear" w:color="auto" w:fill="FFFFFF"/>
        </w:rPr>
        <w:t xml:space="preserve"> C</w:t>
      </w:r>
      <w:r w:rsidR="0095084F" w:rsidRPr="00CE2B00">
        <w:rPr>
          <w:rFonts w:eastAsia="Times New Roman" w:cs="Arial"/>
          <w:bCs/>
          <w:color w:val="000000"/>
          <w:shd w:val="clear" w:color="auto" w:fill="FFFFFF"/>
        </w:rPr>
        <w:t xml:space="preserve">hoose a topic with which you have </w:t>
      </w:r>
      <w:r w:rsidR="00CE2B00" w:rsidRPr="00CE2B00">
        <w:rPr>
          <w:rFonts w:eastAsia="Times New Roman" w:cs="Arial"/>
          <w:bCs/>
          <w:color w:val="000000"/>
          <w:shd w:val="clear" w:color="auto" w:fill="FFFFFF"/>
        </w:rPr>
        <w:t xml:space="preserve">distinctive </w:t>
      </w:r>
      <w:r w:rsidR="0095084F" w:rsidRPr="00CE2B00">
        <w:rPr>
          <w:rFonts w:eastAsia="Times New Roman" w:cs="Arial"/>
          <w:bCs/>
          <w:color w:val="000000"/>
          <w:shd w:val="clear" w:color="auto" w:fill="FFFFFF"/>
        </w:rPr>
        <w:t>experience or expertise.</w:t>
      </w:r>
    </w:p>
    <w:p w14:paraId="7045D9D1" w14:textId="77777777" w:rsidR="00126A62" w:rsidRPr="00CE2B00" w:rsidRDefault="00126A62" w:rsidP="00DA6814">
      <w:pPr>
        <w:spacing w:line="240" w:lineRule="auto"/>
        <w:rPr>
          <w:rFonts w:eastAsia="Times New Roman" w:cs="Times New Roman"/>
          <w:b/>
        </w:rPr>
      </w:pPr>
      <w:r w:rsidRPr="00CE2B00">
        <w:rPr>
          <w:rFonts w:eastAsia="Times New Roman" w:cs="Times New Roman"/>
          <w:b/>
        </w:rPr>
        <w:t>Step 2: Email the Forum for topic approval.</w:t>
      </w:r>
    </w:p>
    <w:p w14:paraId="42C20F14" w14:textId="45562F21" w:rsidR="00827E1F" w:rsidRPr="00CE2B00" w:rsidRDefault="00827E1F" w:rsidP="00DA6814">
      <w:pPr>
        <w:spacing w:line="240" w:lineRule="auto"/>
        <w:rPr>
          <w:rFonts w:eastAsia="Times New Roman" w:cs="Times New Roman"/>
        </w:rPr>
      </w:pPr>
      <w:r w:rsidRPr="00CE2B00">
        <w:rPr>
          <w:rFonts w:eastAsia="Times New Roman" w:cs="Times New Roman"/>
        </w:rPr>
        <w:t xml:space="preserve">The Forum team will </w:t>
      </w:r>
      <w:r w:rsidR="00CE2B00" w:rsidRPr="00CE2B00">
        <w:rPr>
          <w:rFonts w:eastAsia="Times New Roman" w:cs="Times New Roman"/>
        </w:rPr>
        <w:t xml:space="preserve">work </w:t>
      </w:r>
      <w:r w:rsidRPr="00CE2B00">
        <w:rPr>
          <w:rFonts w:eastAsia="Times New Roman" w:cs="Times New Roman"/>
        </w:rPr>
        <w:t>with you throughout your writing proc</w:t>
      </w:r>
      <w:r w:rsidR="0095084F" w:rsidRPr="00CE2B00">
        <w:rPr>
          <w:rFonts w:eastAsia="Times New Roman" w:cs="Times New Roman"/>
        </w:rPr>
        <w:t>ess, beginning with your topic. We may provide feedback to help you focus your topic or research to be sure it’</w:t>
      </w:r>
      <w:r w:rsidR="008F7E68" w:rsidRPr="00CE2B00">
        <w:rPr>
          <w:rFonts w:eastAsia="Times New Roman" w:cs="Times New Roman"/>
        </w:rPr>
        <w:t xml:space="preserve">s a </w:t>
      </w:r>
      <w:r w:rsidR="00CE2B00" w:rsidRPr="00CE2B00">
        <w:rPr>
          <w:rFonts w:eastAsia="Times New Roman" w:cs="Times New Roman"/>
        </w:rPr>
        <w:t xml:space="preserve">good </w:t>
      </w:r>
      <w:r w:rsidR="008F7E68" w:rsidRPr="00CE2B00">
        <w:rPr>
          <w:rFonts w:eastAsia="Times New Roman" w:cs="Times New Roman"/>
        </w:rPr>
        <w:t>fit for the Forum.</w:t>
      </w:r>
    </w:p>
    <w:p w14:paraId="29C94F41" w14:textId="77777777" w:rsidR="00126A62" w:rsidRPr="00CE2B00" w:rsidRDefault="00126A62" w:rsidP="00DA6814">
      <w:pPr>
        <w:spacing w:line="240" w:lineRule="auto"/>
        <w:rPr>
          <w:rFonts w:eastAsia="Times New Roman" w:cs="Arial"/>
          <w:b/>
          <w:bCs/>
          <w:color w:val="000000"/>
          <w:shd w:val="clear" w:color="auto" w:fill="FFFFFF"/>
        </w:rPr>
      </w:pPr>
      <w:r w:rsidRPr="00CE2B00">
        <w:rPr>
          <w:rFonts w:eastAsia="Times New Roman" w:cs="Arial"/>
          <w:b/>
          <w:color w:val="000000"/>
          <w:shd w:val="clear" w:color="auto" w:fill="FFFFFF"/>
        </w:rPr>
        <w:t xml:space="preserve">Step 3: </w:t>
      </w:r>
      <w:r w:rsidRPr="00CE2B00">
        <w:rPr>
          <w:rFonts w:eastAsia="Times New Roman" w:cs="Arial"/>
          <w:b/>
          <w:bCs/>
          <w:color w:val="000000"/>
          <w:shd w:val="clear" w:color="auto" w:fill="FFFFFF"/>
        </w:rPr>
        <w:t>Choose a type of post.</w:t>
      </w:r>
    </w:p>
    <w:p w14:paraId="2AF2340D" w14:textId="59A9DC94" w:rsidR="0095084F" w:rsidRPr="00CE2B00" w:rsidRDefault="0095084F" w:rsidP="00DA6814">
      <w:pPr>
        <w:spacing w:line="240" w:lineRule="auto"/>
        <w:rPr>
          <w:rFonts w:eastAsia="Times New Roman" w:cs="Arial"/>
          <w:bCs/>
          <w:color w:val="000000"/>
          <w:shd w:val="clear" w:color="auto" w:fill="FFFFFF"/>
        </w:rPr>
      </w:pPr>
      <w:r w:rsidRPr="00CE2B00">
        <w:rPr>
          <w:rFonts w:eastAsia="Times New Roman" w:cs="Arial"/>
          <w:bCs/>
          <w:color w:val="000000"/>
          <w:shd w:val="clear" w:color="auto" w:fill="FFFFFF"/>
        </w:rPr>
        <w:t>Decide whether you plan to write a short-form or a long-form piece. Short-form pieces on the Forum are usually 700-1,000 words long (about one page). The goal of short-form pieces is to provide a novel presentation of, or new connections between, ideas</w:t>
      </w:r>
      <w:r w:rsidR="005B27AE" w:rsidRPr="00CE2B00">
        <w:rPr>
          <w:rFonts w:eastAsia="Times New Roman" w:cs="Arial"/>
          <w:bCs/>
          <w:color w:val="000000"/>
          <w:shd w:val="clear" w:color="auto" w:fill="FFFFFF"/>
        </w:rPr>
        <w:t xml:space="preserve">. Long-form pieces are 2,000-2,500 words long (three to four pages) and require more research. The goal of long-form pieces is to </w:t>
      </w:r>
      <w:r w:rsidR="002D2826" w:rsidRPr="00CE2B00">
        <w:rPr>
          <w:rFonts w:eastAsia="Times New Roman" w:cs="Arial"/>
          <w:bCs/>
          <w:color w:val="000000"/>
          <w:shd w:val="clear" w:color="auto" w:fill="FFFFFF"/>
        </w:rPr>
        <w:t xml:space="preserve">present </w:t>
      </w:r>
      <w:r w:rsidR="005B27AE" w:rsidRPr="00CE2B00">
        <w:rPr>
          <w:rFonts w:eastAsia="Times New Roman" w:cs="Arial"/>
          <w:bCs/>
          <w:color w:val="000000"/>
          <w:shd w:val="clear" w:color="auto" w:fill="FFFFFF"/>
        </w:rPr>
        <w:t>new information.</w:t>
      </w:r>
    </w:p>
    <w:p w14:paraId="56BC3825" w14:textId="77777777" w:rsidR="00126A62" w:rsidRPr="00CE2B00" w:rsidRDefault="00126A62" w:rsidP="00DA6814">
      <w:pPr>
        <w:spacing w:line="240" w:lineRule="auto"/>
        <w:rPr>
          <w:rFonts w:eastAsia="Times New Roman" w:cs="Arial"/>
          <w:b/>
          <w:bCs/>
          <w:color w:val="000000"/>
          <w:shd w:val="clear" w:color="auto" w:fill="FFFFFF"/>
        </w:rPr>
      </w:pPr>
      <w:r w:rsidRPr="00CE2B00">
        <w:rPr>
          <w:rFonts w:eastAsia="Times New Roman" w:cs="Arial"/>
          <w:b/>
          <w:color w:val="000000"/>
          <w:shd w:val="clear" w:color="auto" w:fill="FFFFFF"/>
        </w:rPr>
        <w:t xml:space="preserve">Step 4: </w:t>
      </w:r>
      <w:r w:rsidRPr="00CE2B00">
        <w:rPr>
          <w:rFonts w:eastAsia="Times New Roman" w:cs="Arial"/>
          <w:b/>
          <w:bCs/>
          <w:color w:val="000000"/>
          <w:shd w:val="clear" w:color="auto" w:fill="FFFFFF"/>
        </w:rPr>
        <w:t>Do research.</w:t>
      </w:r>
    </w:p>
    <w:p w14:paraId="0DC2CD3E" w14:textId="4973F11A" w:rsidR="0095084F" w:rsidRPr="00CE2B00" w:rsidRDefault="005B27AE" w:rsidP="00DA6814">
      <w:pPr>
        <w:spacing w:line="240" w:lineRule="auto"/>
        <w:rPr>
          <w:rFonts w:eastAsia="Times New Roman" w:cs="Arial"/>
          <w:bCs/>
          <w:color w:val="000000"/>
          <w:shd w:val="clear" w:color="auto" w:fill="FFFFFF"/>
        </w:rPr>
      </w:pPr>
      <w:r w:rsidRPr="00CE2B00">
        <w:rPr>
          <w:rFonts w:eastAsia="Times New Roman" w:cs="Arial"/>
          <w:bCs/>
          <w:color w:val="000000"/>
          <w:shd w:val="clear" w:color="auto" w:fill="FFFFFF"/>
        </w:rPr>
        <w:t xml:space="preserve">Every Forum piece should include reference to at least one other source. Short-form pieces may </w:t>
      </w:r>
      <w:r w:rsidR="00CE2B00" w:rsidRPr="00CE2B00">
        <w:rPr>
          <w:rFonts w:eastAsia="Times New Roman" w:cs="Arial"/>
          <w:bCs/>
          <w:color w:val="000000"/>
          <w:shd w:val="clear" w:color="auto" w:fill="FFFFFF"/>
        </w:rPr>
        <w:t xml:space="preserve">refer to </w:t>
      </w:r>
      <w:r w:rsidRPr="00CE2B00">
        <w:rPr>
          <w:rFonts w:eastAsia="Times New Roman" w:cs="Arial"/>
          <w:bCs/>
          <w:color w:val="000000"/>
          <w:shd w:val="clear" w:color="auto" w:fill="FFFFFF"/>
        </w:rPr>
        <w:t>other articles or opinions; long-form pieces</w:t>
      </w:r>
      <w:r w:rsidR="00CE2B00" w:rsidRPr="00CE2B00">
        <w:rPr>
          <w:rFonts w:eastAsia="Times New Roman" w:cs="Arial"/>
          <w:bCs/>
          <w:color w:val="000000"/>
          <w:shd w:val="clear" w:color="auto" w:fill="FFFFFF"/>
        </w:rPr>
        <w:t xml:space="preserve"> should include more references, preferably to other research</w:t>
      </w:r>
      <w:r w:rsidRPr="00CE2B00">
        <w:rPr>
          <w:rFonts w:eastAsia="Times New Roman" w:cs="Arial"/>
          <w:bCs/>
          <w:color w:val="000000"/>
          <w:shd w:val="clear" w:color="auto" w:fill="FFFFFF"/>
        </w:rPr>
        <w:t xml:space="preserve"> sources. </w:t>
      </w:r>
    </w:p>
    <w:p w14:paraId="474C0013" w14:textId="77777777" w:rsidR="00126A62" w:rsidRPr="00CE2B00" w:rsidRDefault="00126A62" w:rsidP="00DA6814">
      <w:pPr>
        <w:spacing w:line="240" w:lineRule="auto"/>
        <w:rPr>
          <w:rFonts w:eastAsia="Times New Roman" w:cs="Arial"/>
          <w:b/>
          <w:bCs/>
          <w:color w:val="000000"/>
          <w:shd w:val="clear" w:color="auto" w:fill="FFFFFF"/>
        </w:rPr>
      </w:pPr>
      <w:r w:rsidRPr="00CE2B00">
        <w:rPr>
          <w:rFonts w:eastAsia="Times New Roman" w:cs="Arial"/>
          <w:b/>
          <w:bCs/>
          <w:color w:val="000000"/>
          <w:shd w:val="clear" w:color="auto" w:fill="FFFFFF"/>
        </w:rPr>
        <w:t>Step 5: Write.</w:t>
      </w:r>
    </w:p>
    <w:p w14:paraId="49ABBBBC" w14:textId="64A99987" w:rsidR="005B27AE" w:rsidRPr="00CE2B00" w:rsidRDefault="005B27AE" w:rsidP="00DA6814">
      <w:pPr>
        <w:spacing w:line="240" w:lineRule="auto"/>
        <w:rPr>
          <w:rFonts w:eastAsia="Times New Roman" w:cs="Arial"/>
          <w:bCs/>
          <w:color w:val="000000"/>
          <w:shd w:val="clear" w:color="auto" w:fill="FFFFFF"/>
        </w:rPr>
      </w:pPr>
      <w:r w:rsidRPr="00CE2B00">
        <w:rPr>
          <w:rFonts w:eastAsia="Times New Roman" w:cs="Arial"/>
          <w:bCs/>
          <w:color w:val="000000"/>
          <w:shd w:val="clear" w:color="auto" w:fill="FFFFFF"/>
        </w:rPr>
        <w:t xml:space="preserve">Before you begin writing, browse previously published Forum pieces to get a sense for </w:t>
      </w:r>
      <w:r w:rsidR="00CE2B00" w:rsidRPr="00CE2B00">
        <w:rPr>
          <w:rFonts w:eastAsia="Times New Roman" w:cs="Arial"/>
          <w:bCs/>
          <w:color w:val="000000"/>
          <w:shd w:val="clear" w:color="auto" w:fill="FFFFFF"/>
        </w:rPr>
        <w:t xml:space="preserve">tone and style, such as </w:t>
      </w:r>
      <w:hyperlink r:id="rId6" w:history="1">
        <w:r w:rsidRPr="00CE2B00">
          <w:rPr>
            <w:rStyle w:val="Hyperlink"/>
            <w:rFonts w:eastAsia="Times New Roman" w:cs="Arial"/>
            <w:bCs/>
            <w:shd w:val="clear" w:color="auto" w:fill="FFFFFF"/>
          </w:rPr>
          <w:t>“Careers Outside the Narrow Path”</w:t>
        </w:r>
      </w:hyperlink>
      <w:r w:rsidRPr="00CE2B00">
        <w:rPr>
          <w:rFonts w:eastAsia="Times New Roman" w:cs="Arial"/>
          <w:bCs/>
          <w:color w:val="000000"/>
          <w:shd w:val="clear" w:color="auto" w:fill="FFFFFF"/>
        </w:rPr>
        <w:t xml:space="preserve"> and </w:t>
      </w:r>
      <w:hyperlink r:id="rId7" w:history="1">
        <w:r w:rsidRPr="00CE2B00">
          <w:rPr>
            <w:rStyle w:val="Hyperlink"/>
            <w:rFonts w:eastAsia="Times New Roman" w:cs="Arial"/>
            <w:bCs/>
            <w:shd w:val="clear" w:color="auto" w:fill="FFFFFF"/>
          </w:rPr>
          <w:t>“What I Wish I’d Known: Get Credit for What You Already Do”</w:t>
        </w:r>
      </w:hyperlink>
      <w:r w:rsidRPr="00CE2B00">
        <w:rPr>
          <w:rFonts w:eastAsia="Times New Roman" w:cs="Arial"/>
          <w:bCs/>
          <w:color w:val="000000"/>
          <w:shd w:val="clear" w:color="auto" w:fill="FFFFFF"/>
        </w:rPr>
        <w:t>.</w:t>
      </w:r>
    </w:p>
    <w:p w14:paraId="7C90A217" w14:textId="77777777" w:rsidR="00126A62" w:rsidRPr="00CE2B00" w:rsidRDefault="00126A62" w:rsidP="00DA6814">
      <w:pPr>
        <w:spacing w:line="240" w:lineRule="auto"/>
        <w:rPr>
          <w:rFonts w:eastAsia="Times New Roman" w:cs="Arial"/>
          <w:b/>
          <w:bCs/>
          <w:color w:val="000000"/>
          <w:shd w:val="clear" w:color="auto" w:fill="FFFFFF"/>
        </w:rPr>
      </w:pPr>
      <w:r w:rsidRPr="00CE2B00">
        <w:rPr>
          <w:rFonts w:eastAsia="Times New Roman" w:cs="Arial"/>
          <w:b/>
          <w:bCs/>
          <w:color w:val="000000"/>
          <w:shd w:val="clear" w:color="auto" w:fill="FFFFFF"/>
        </w:rPr>
        <w:t>Step 6: Revise.</w:t>
      </w:r>
    </w:p>
    <w:p w14:paraId="53A753AD" w14:textId="5F0AA120" w:rsidR="005B27AE" w:rsidRPr="00CE2B00" w:rsidRDefault="005B27AE" w:rsidP="00DA6814">
      <w:pPr>
        <w:spacing w:line="240" w:lineRule="auto"/>
        <w:rPr>
          <w:rFonts w:eastAsia="Times New Roman" w:cs="Arial"/>
          <w:bCs/>
          <w:color w:val="000000"/>
          <w:shd w:val="clear" w:color="auto" w:fill="FFFFFF"/>
        </w:rPr>
      </w:pPr>
      <w:r w:rsidRPr="00CE2B00">
        <w:rPr>
          <w:rFonts w:eastAsia="Times New Roman" w:cs="Arial"/>
          <w:bCs/>
          <w:color w:val="000000"/>
          <w:shd w:val="clear" w:color="auto" w:fill="FFFFFF"/>
        </w:rPr>
        <w:t xml:space="preserve">When you’ve completed a draft, send it to </w:t>
      </w:r>
      <w:r w:rsidR="008F7E68" w:rsidRPr="00CE2B00">
        <w:rPr>
          <w:rFonts w:eastAsia="Times New Roman" w:cs="Arial"/>
          <w:bCs/>
          <w:color w:val="000000"/>
          <w:shd w:val="clear" w:color="auto" w:fill="FFFFFF"/>
        </w:rPr>
        <w:t xml:space="preserve">the Forum team to begin editing. We will provide suggestions on both content, including research, and grammar and style. This process may include several feedback cycles. </w:t>
      </w:r>
    </w:p>
    <w:p w14:paraId="795FE4E7" w14:textId="77777777" w:rsidR="00D93336" w:rsidRPr="00CE2B00" w:rsidRDefault="008F7E68" w:rsidP="00DA6814">
      <w:pPr>
        <w:spacing w:line="240" w:lineRule="auto"/>
        <w:rPr>
          <w:rFonts w:eastAsia="Times New Roman" w:cs="Times New Roman"/>
          <w:b/>
        </w:rPr>
      </w:pPr>
      <w:r w:rsidRPr="00CE2B00">
        <w:rPr>
          <w:rFonts w:eastAsia="Times New Roman" w:cs="Times New Roman"/>
          <w:b/>
        </w:rPr>
        <w:t>Step 7: Publish and share</w:t>
      </w:r>
      <w:r w:rsidR="00126A62" w:rsidRPr="00CE2B00">
        <w:rPr>
          <w:rFonts w:eastAsia="Times New Roman" w:cs="Times New Roman"/>
          <w:b/>
        </w:rPr>
        <w:t xml:space="preserve">. </w:t>
      </w:r>
    </w:p>
    <w:p w14:paraId="6EDD5C3D" w14:textId="0C3AAFC7" w:rsidR="008F7E68" w:rsidRPr="00CE2B00" w:rsidRDefault="008F7E68" w:rsidP="00DA6814">
      <w:pPr>
        <w:spacing w:line="240" w:lineRule="auto"/>
        <w:rPr>
          <w:rFonts w:eastAsia="Times New Roman" w:cs="Times New Roman"/>
        </w:rPr>
      </w:pPr>
      <w:r w:rsidRPr="00CE2B00">
        <w:rPr>
          <w:rFonts w:eastAsia="Times New Roman" w:cs="Times New Roman"/>
        </w:rPr>
        <w:t>When revisions are complete, we will contact you to confirm when the piece will be published. You can help us share you work by emailing, posting, and tweeting it to your network, and engaging them in discussion.</w:t>
      </w:r>
    </w:p>
    <w:p w14:paraId="746BE076" w14:textId="29FCFE84" w:rsidR="0040509A" w:rsidRPr="00CE2B00" w:rsidRDefault="008F7E68" w:rsidP="008F7E68">
      <w:pPr>
        <w:spacing w:after="0" w:line="240" w:lineRule="auto"/>
      </w:pPr>
      <w:r w:rsidRPr="00CE2B00">
        <w:rPr>
          <w:rFonts w:eastAsia="Times New Roman" w:cs="Times New Roman"/>
        </w:rPr>
        <w:t xml:space="preserve">Reach us at </w:t>
      </w:r>
      <w:hyperlink r:id="rId8" w:history="1">
        <w:r w:rsidRPr="00CE2B00">
          <w:rPr>
            <w:rStyle w:val="Hyperlink"/>
            <w:rFonts w:eastAsia="Times New Roman" w:cs="Times New Roman"/>
          </w:rPr>
          <w:t>workandlife@wharton.upenn.edu</w:t>
        </w:r>
      </w:hyperlink>
      <w:r w:rsidRPr="00CE2B00">
        <w:rPr>
          <w:rFonts w:eastAsia="Times New Roman" w:cs="Times New Roman"/>
        </w:rPr>
        <w:t xml:space="preserve">. We’re </w:t>
      </w:r>
      <w:r w:rsidR="00CE2B00">
        <w:rPr>
          <w:rFonts w:eastAsia="Times New Roman" w:cs="Times New Roman"/>
        </w:rPr>
        <w:t xml:space="preserve">looking forward </w:t>
      </w:r>
      <w:r w:rsidR="00CE2B00" w:rsidRPr="00CE2B00">
        <w:rPr>
          <w:rFonts w:eastAsia="Times New Roman" w:cs="Times New Roman"/>
        </w:rPr>
        <w:t xml:space="preserve">to </w:t>
      </w:r>
      <w:r w:rsidRPr="00CE2B00">
        <w:rPr>
          <w:rFonts w:eastAsia="Times New Roman" w:cs="Times New Roman"/>
        </w:rPr>
        <w:t>working with you as a contributor!</w:t>
      </w:r>
    </w:p>
    <w:sectPr w:rsidR="0040509A" w:rsidRPr="00CE2B00" w:rsidSect="00CE2B00">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F17"/>
    <w:multiLevelType w:val="hybridMultilevel"/>
    <w:tmpl w:val="481CA8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547BF"/>
    <w:multiLevelType w:val="hybridMultilevel"/>
    <w:tmpl w:val="4A3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A738A"/>
    <w:multiLevelType w:val="hybridMultilevel"/>
    <w:tmpl w:val="6CA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D2542"/>
    <w:multiLevelType w:val="hybridMultilevel"/>
    <w:tmpl w:val="BD5C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724E9"/>
    <w:multiLevelType w:val="hybridMultilevel"/>
    <w:tmpl w:val="DA686E4E"/>
    <w:lvl w:ilvl="0" w:tplc="04090001">
      <w:start w:val="1"/>
      <w:numFmt w:val="bullet"/>
      <w:lvlText w:val=""/>
      <w:lvlJc w:val="left"/>
      <w:pPr>
        <w:ind w:left="720" w:hanging="360"/>
      </w:pPr>
      <w:rPr>
        <w:rFonts w:ascii="Symbol" w:hAnsi="Symbol" w:hint="default"/>
      </w:rPr>
    </w:lvl>
    <w:lvl w:ilvl="1" w:tplc="011A7F7C">
      <w:numFmt w:val="bullet"/>
      <w:lvlText w:val="-"/>
      <w:lvlJc w:val="left"/>
      <w:pPr>
        <w:ind w:left="1440" w:hanging="360"/>
      </w:pPr>
      <w:rPr>
        <w:rFonts w:ascii="Cambria" w:eastAsia="Times New Roman" w:hAnsi="Cambria"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F6047"/>
    <w:multiLevelType w:val="hybridMultilevel"/>
    <w:tmpl w:val="A274CC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0F5D1A"/>
    <w:multiLevelType w:val="hybridMultilevel"/>
    <w:tmpl w:val="084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42E7B"/>
    <w:multiLevelType w:val="hybridMultilevel"/>
    <w:tmpl w:val="CE9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62"/>
    <w:rsid w:val="00010237"/>
    <w:rsid w:val="00017048"/>
    <w:rsid w:val="000252FA"/>
    <w:rsid w:val="00032A10"/>
    <w:rsid w:val="000418BE"/>
    <w:rsid w:val="00060646"/>
    <w:rsid w:val="00075CAC"/>
    <w:rsid w:val="000802DD"/>
    <w:rsid w:val="00086E18"/>
    <w:rsid w:val="0009250A"/>
    <w:rsid w:val="000A7715"/>
    <w:rsid w:val="000B35CF"/>
    <w:rsid w:val="000C466B"/>
    <w:rsid w:val="000C62DD"/>
    <w:rsid w:val="000E20D6"/>
    <w:rsid w:val="00116F20"/>
    <w:rsid w:val="00117944"/>
    <w:rsid w:val="00117B1C"/>
    <w:rsid w:val="00126A62"/>
    <w:rsid w:val="00131806"/>
    <w:rsid w:val="00137B73"/>
    <w:rsid w:val="00141A57"/>
    <w:rsid w:val="001731AF"/>
    <w:rsid w:val="00175201"/>
    <w:rsid w:val="0017650A"/>
    <w:rsid w:val="00185CF6"/>
    <w:rsid w:val="00193080"/>
    <w:rsid w:val="001A085C"/>
    <w:rsid w:val="001A525E"/>
    <w:rsid w:val="001D2E64"/>
    <w:rsid w:val="001F139E"/>
    <w:rsid w:val="001F47E3"/>
    <w:rsid w:val="001F7AB7"/>
    <w:rsid w:val="00203BF1"/>
    <w:rsid w:val="00221321"/>
    <w:rsid w:val="002261F8"/>
    <w:rsid w:val="00230FB8"/>
    <w:rsid w:val="00242DFD"/>
    <w:rsid w:val="002467A8"/>
    <w:rsid w:val="00263A04"/>
    <w:rsid w:val="00274371"/>
    <w:rsid w:val="002761DC"/>
    <w:rsid w:val="00282F4E"/>
    <w:rsid w:val="002851AD"/>
    <w:rsid w:val="0028773D"/>
    <w:rsid w:val="002943A3"/>
    <w:rsid w:val="002A2DE7"/>
    <w:rsid w:val="002A523B"/>
    <w:rsid w:val="002A5A0D"/>
    <w:rsid w:val="002C5D86"/>
    <w:rsid w:val="002C5EBB"/>
    <w:rsid w:val="002D2826"/>
    <w:rsid w:val="002D3AD3"/>
    <w:rsid w:val="002F1293"/>
    <w:rsid w:val="0030003A"/>
    <w:rsid w:val="00317994"/>
    <w:rsid w:val="00333C4F"/>
    <w:rsid w:val="0033721B"/>
    <w:rsid w:val="0034777E"/>
    <w:rsid w:val="00386521"/>
    <w:rsid w:val="003927B2"/>
    <w:rsid w:val="003B437F"/>
    <w:rsid w:val="003B5F78"/>
    <w:rsid w:val="003B7AF7"/>
    <w:rsid w:val="003C0DCD"/>
    <w:rsid w:val="003C4864"/>
    <w:rsid w:val="003D0D44"/>
    <w:rsid w:val="003D1E89"/>
    <w:rsid w:val="003D3FD3"/>
    <w:rsid w:val="003F712F"/>
    <w:rsid w:val="0040509A"/>
    <w:rsid w:val="00411459"/>
    <w:rsid w:val="00412D54"/>
    <w:rsid w:val="00424257"/>
    <w:rsid w:val="00441175"/>
    <w:rsid w:val="004432EA"/>
    <w:rsid w:val="0045188C"/>
    <w:rsid w:val="00461C17"/>
    <w:rsid w:val="00465C2B"/>
    <w:rsid w:val="00471828"/>
    <w:rsid w:val="004741E6"/>
    <w:rsid w:val="0047777B"/>
    <w:rsid w:val="004805C5"/>
    <w:rsid w:val="00480BE1"/>
    <w:rsid w:val="004909A5"/>
    <w:rsid w:val="004B18E0"/>
    <w:rsid w:val="004B679A"/>
    <w:rsid w:val="004D2240"/>
    <w:rsid w:val="004D77F5"/>
    <w:rsid w:val="004E3048"/>
    <w:rsid w:val="004E3C1A"/>
    <w:rsid w:val="004E5F5E"/>
    <w:rsid w:val="004F2B40"/>
    <w:rsid w:val="004F2FE8"/>
    <w:rsid w:val="00503E51"/>
    <w:rsid w:val="005055E0"/>
    <w:rsid w:val="00510C5A"/>
    <w:rsid w:val="00523DBC"/>
    <w:rsid w:val="005326B1"/>
    <w:rsid w:val="005348C1"/>
    <w:rsid w:val="0054015E"/>
    <w:rsid w:val="005703B5"/>
    <w:rsid w:val="00570609"/>
    <w:rsid w:val="005720B0"/>
    <w:rsid w:val="00574C94"/>
    <w:rsid w:val="00575BE3"/>
    <w:rsid w:val="00585AA8"/>
    <w:rsid w:val="0059206B"/>
    <w:rsid w:val="00594661"/>
    <w:rsid w:val="005A32DB"/>
    <w:rsid w:val="005B27AE"/>
    <w:rsid w:val="005D58B2"/>
    <w:rsid w:val="005E0572"/>
    <w:rsid w:val="005E19D4"/>
    <w:rsid w:val="005E2AD2"/>
    <w:rsid w:val="005E60D7"/>
    <w:rsid w:val="00614CE3"/>
    <w:rsid w:val="00617262"/>
    <w:rsid w:val="00630145"/>
    <w:rsid w:val="00653579"/>
    <w:rsid w:val="006540E3"/>
    <w:rsid w:val="00656A50"/>
    <w:rsid w:val="00663E64"/>
    <w:rsid w:val="006647D9"/>
    <w:rsid w:val="00671CBA"/>
    <w:rsid w:val="00674968"/>
    <w:rsid w:val="00677B72"/>
    <w:rsid w:val="00681439"/>
    <w:rsid w:val="0068479D"/>
    <w:rsid w:val="00685DBD"/>
    <w:rsid w:val="00693CF7"/>
    <w:rsid w:val="006973D8"/>
    <w:rsid w:val="006A0EAE"/>
    <w:rsid w:val="006A6B83"/>
    <w:rsid w:val="006C6359"/>
    <w:rsid w:val="006D68BF"/>
    <w:rsid w:val="006E790D"/>
    <w:rsid w:val="007045D9"/>
    <w:rsid w:val="00705598"/>
    <w:rsid w:val="007147FC"/>
    <w:rsid w:val="007373D5"/>
    <w:rsid w:val="00753F38"/>
    <w:rsid w:val="00761D82"/>
    <w:rsid w:val="0077043A"/>
    <w:rsid w:val="00775A7B"/>
    <w:rsid w:val="00782049"/>
    <w:rsid w:val="00787381"/>
    <w:rsid w:val="00790649"/>
    <w:rsid w:val="00791A62"/>
    <w:rsid w:val="007926FD"/>
    <w:rsid w:val="007B23F8"/>
    <w:rsid w:val="007B613A"/>
    <w:rsid w:val="007D03C4"/>
    <w:rsid w:val="007E3AD0"/>
    <w:rsid w:val="007E4ECE"/>
    <w:rsid w:val="007F4775"/>
    <w:rsid w:val="008055E6"/>
    <w:rsid w:val="008119E7"/>
    <w:rsid w:val="008145FE"/>
    <w:rsid w:val="00827E1F"/>
    <w:rsid w:val="00843F4B"/>
    <w:rsid w:val="00855BB0"/>
    <w:rsid w:val="00866BB2"/>
    <w:rsid w:val="00867B83"/>
    <w:rsid w:val="008722EF"/>
    <w:rsid w:val="0087492C"/>
    <w:rsid w:val="00876334"/>
    <w:rsid w:val="0087636C"/>
    <w:rsid w:val="00885F76"/>
    <w:rsid w:val="00896698"/>
    <w:rsid w:val="008A2A32"/>
    <w:rsid w:val="008B17AA"/>
    <w:rsid w:val="008B409E"/>
    <w:rsid w:val="008C7561"/>
    <w:rsid w:val="008D5DFA"/>
    <w:rsid w:val="008F2B51"/>
    <w:rsid w:val="008F7E68"/>
    <w:rsid w:val="00901B94"/>
    <w:rsid w:val="00904495"/>
    <w:rsid w:val="00922EA3"/>
    <w:rsid w:val="00927DFF"/>
    <w:rsid w:val="00932D5F"/>
    <w:rsid w:val="00942EBB"/>
    <w:rsid w:val="00944273"/>
    <w:rsid w:val="0095084F"/>
    <w:rsid w:val="00957DE9"/>
    <w:rsid w:val="009722A8"/>
    <w:rsid w:val="00974AD4"/>
    <w:rsid w:val="00975779"/>
    <w:rsid w:val="00975C0E"/>
    <w:rsid w:val="00982D79"/>
    <w:rsid w:val="00983091"/>
    <w:rsid w:val="00990FB9"/>
    <w:rsid w:val="00991F9E"/>
    <w:rsid w:val="009A5ECC"/>
    <w:rsid w:val="009B0D1A"/>
    <w:rsid w:val="009D1385"/>
    <w:rsid w:val="009D4E3A"/>
    <w:rsid w:val="009E351A"/>
    <w:rsid w:val="009F3019"/>
    <w:rsid w:val="00A1504B"/>
    <w:rsid w:val="00A178EE"/>
    <w:rsid w:val="00A654FD"/>
    <w:rsid w:val="00A859C2"/>
    <w:rsid w:val="00A87049"/>
    <w:rsid w:val="00A92FDF"/>
    <w:rsid w:val="00A966BE"/>
    <w:rsid w:val="00AA171F"/>
    <w:rsid w:val="00AB2060"/>
    <w:rsid w:val="00AC1FC9"/>
    <w:rsid w:val="00AC2D92"/>
    <w:rsid w:val="00AC6747"/>
    <w:rsid w:val="00AE08EB"/>
    <w:rsid w:val="00AE2020"/>
    <w:rsid w:val="00AF04DE"/>
    <w:rsid w:val="00B367A9"/>
    <w:rsid w:val="00B4552A"/>
    <w:rsid w:val="00B53905"/>
    <w:rsid w:val="00B628E1"/>
    <w:rsid w:val="00B650FC"/>
    <w:rsid w:val="00B721A5"/>
    <w:rsid w:val="00B73B24"/>
    <w:rsid w:val="00B86F55"/>
    <w:rsid w:val="00B922A3"/>
    <w:rsid w:val="00B94A70"/>
    <w:rsid w:val="00B94A79"/>
    <w:rsid w:val="00B95461"/>
    <w:rsid w:val="00BC4305"/>
    <w:rsid w:val="00BC51AC"/>
    <w:rsid w:val="00BD198F"/>
    <w:rsid w:val="00BD2B4F"/>
    <w:rsid w:val="00BE4045"/>
    <w:rsid w:val="00BE5DD9"/>
    <w:rsid w:val="00BF0CA7"/>
    <w:rsid w:val="00BF1AD3"/>
    <w:rsid w:val="00BF51D3"/>
    <w:rsid w:val="00BF78BC"/>
    <w:rsid w:val="00C100F5"/>
    <w:rsid w:val="00C27A8E"/>
    <w:rsid w:val="00C457C5"/>
    <w:rsid w:val="00C70244"/>
    <w:rsid w:val="00C813E1"/>
    <w:rsid w:val="00C92C09"/>
    <w:rsid w:val="00CA6A44"/>
    <w:rsid w:val="00CA72E5"/>
    <w:rsid w:val="00CD6F3C"/>
    <w:rsid w:val="00CE2B00"/>
    <w:rsid w:val="00CE61A1"/>
    <w:rsid w:val="00D003C5"/>
    <w:rsid w:val="00D016F7"/>
    <w:rsid w:val="00D050B0"/>
    <w:rsid w:val="00D05940"/>
    <w:rsid w:val="00D075F9"/>
    <w:rsid w:val="00D10E40"/>
    <w:rsid w:val="00D20646"/>
    <w:rsid w:val="00D247F9"/>
    <w:rsid w:val="00D27E55"/>
    <w:rsid w:val="00D351AB"/>
    <w:rsid w:val="00D435E4"/>
    <w:rsid w:val="00D6002D"/>
    <w:rsid w:val="00D729DF"/>
    <w:rsid w:val="00D92E2E"/>
    <w:rsid w:val="00D92EDD"/>
    <w:rsid w:val="00D93336"/>
    <w:rsid w:val="00DA6814"/>
    <w:rsid w:val="00DA7B36"/>
    <w:rsid w:val="00DC2AB0"/>
    <w:rsid w:val="00DD7AE1"/>
    <w:rsid w:val="00DE2CD1"/>
    <w:rsid w:val="00DE4E58"/>
    <w:rsid w:val="00DE5B5B"/>
    <w:rsid w:val="00DF48A9"/>
    <w:rsid w:val="00E01444"/>
    <w:rsid w:val="00E055A5"/>
    <w:rsid w:val="00E073AF"/>
    <w:rsid w:val="00E46FB7"/>
    <w:rsid w:val="00E4709D"/>
    <w:rsid w:val="00E67EA3"/>
    <w:rsid w:val="00E71556"/>
    <w:rsid w:val="00E814DE"/>
    <w:rsid w:val="00E8374E"/>
    <w:rsid w:val="00E874E2"/>
    <w:rsid w:val="00E933B3"/>
    <w:rsid w:val="00ED6933"/>
    <w:rsid w:val="00ED7354"/>
    <w:rsid w:val="00EE11E0"/>
    <w:rsid w:val="00EE26E9"/>
    <w:rsid w:val="00F026A6"/>
    <w:rsid w:val="00F24FFB"/>
    <w:rsid w:val="00F25A47"/>
    <w:rsid w:val="00F423D5"/>
    <w:rsid w:val="00F515AB"/>
    <w:rsid w:val="00F53122"/>
    <w:rsid w:val="00F75A62"/>
    <w:rsid w:val="00F8286C"/>
    <w:rsid w:val="00F82928"/>
    <w:rsid w:val="00F85E27"/>
    <w:rsid w:val="00F9530C"/>
    <w:rsid w:val="00FA635E"/>
    <w:rsid w:val="00FB49D5"/>
    <w:rsid w:val="00FE7EC0"/>
    <w:rsid w:val="00FF371C"/>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5E30"/>
  <w15:docId w15:val="{5E7444E0-8D17-4D87-A4E7-439F0B91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6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A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6A62"/>
  </w:style>
  <w:style w:type="paragraph" w:styleId="ListParagraph">
    <w:name w:val="List Paragraph"/>
    <w:basedOn w:val="Normal"/>
    <w:uiPriority w:val="34"/>
    <w:qFormat/>
    <w:rsid w:val="00126A62"/>
    <w:pPr>
      <w:ind w:left="720"/>
      <w:contextualSpacing/>
    </w:pPr>
  </w:style>
  <w:style w:type="table" w:styleId="TableGrid">
    <w:name w:val="Table Grid"/>
    <w:basedOn w:val="TableNormal"/>
    <w:uiPriority w:val="39"/>
    <w:rsid w:val="0012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27AE"/>
    <w:rPr>
      <w:color w:val="0563C1" w:themeColor="hyperlink"/>
      <w:u w:val="single"/>
    </w:rPr>
  </w:style>
  <w:style w:type="character" w:styleId="CommentReference">
    <w:name w:val="annotation reference"/>
    <w:basedOn w:val="DefaultParagraphFont"/>
    <w:uiPriority w:val="99"/>
    <w:semiHidden/>
    <w:unhideWhenUsed/>
    <w:rsid w:val="0030003A"/>
    <w:rPr>
      <w:sz w:val="16"/>
      <w:szCs w:val="16"/>
    </w:rPr>
  </w:style>
  <w:style w:type="paragraph" w:styleId="CommentText">
    <w:name w:val="annotation text"/>
    <w:basedOn w:val="Normal"/>
    <w:link w:val="CommentTextChar"/>
    <w:uiPriority w:val="99"/>
    <w:semiHidden/>
    <w:unhideWhenUsed/>
    <w:rsid w:val="0030003A"/>
    <w:pPr>
      <w:spacing w:line="240" w:lineRule="auto"/>
    </w:pPr>
    <w:rPr>
      <w:sz w:val="20"/>
      <w:szCs w:val="20"/>
    </w:rPr>
  </w:style>
  <w:style w:type="character" w:customStyle="1" w:styleId="CommentTextChar">
    <w:name w:val="Comment Text Char"/>
    <w:basedOn w:val="DefaultParagraphFont"/>
    <w:link w:val="CommentText"/>
    <w:uiPriority w:val="99"/>
    <w:semiHidden/>
    <w:rsid w:val="0030003A"/>
    <w:rPr>
      <w:sz w:val="20"/>
      <w:szCs w:val="20"/>
    </w:rPr>
  </w:style>
  <w:style w:type="paragraph" w:styleId="CommentSubject">
    <w:name w:val="annotation subject"/>
    <w:basedOn w:val="CommentText"/>
    <w:next w:val="CommentText"/>
    <w:link w:val="CommentSubjectChar"/>
    <w:uiPriority w:val="99"/>
    <w:semiHidden/>
    <w:unhideWhenUsed/>
    <w:rsid w:val="0030003A"/>
    <w:rPr>
      <w:b/>
      <w:bCs/>
    </w:rPr>
  </w:style>
  <w:style w:type="character" w:customStyle="1" w:styleId="CommentSubjectChar">
    <w:name w:val="Comment Subject Char"/>
    <w:basedOn w:val="CommentTextChar"/>
    <w:link w:val="CommentSubject"/>
    <w:uiPriority w:val="99"/>
    <w:semiHidden/>
    <w:rsid w:val="0030003A"/>
    <w:rPr>
      <w:b/>
      <w:bCs/>
      <w:sz w:val="20"/>
      <w:szCs w:val="20"/>
    </w:rPr>
  </w:style>
  <w:style w:type="paragraph" w:styleId="BalloonText">
    <w:name w:val="Balloon Text"/>
    <w:basedOn w:val="Normal"/>
    <w:link w:val="BalloonTextChar"/>
    <w:uiPriority w:val="99"/>
    <w:semiHidden/>
    <w:unhideWhenUsed/>
    <w:rsid w:val="0030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andlife@wharton.upenn.edu" TargetMode="External"/><Relationship Id="rId3" Type="http://schemas.openxmlformats.org/officeDocument/2006/relationships/styles" Target="styles.xml"/><Relationship Id="rId7" Type="http://schemas.openxmlformats.org/officeDocument/2006/relationships/hyperlink" Target="http://worklife.wharton.upenn.edu/2014/02/what-i-wish-id-known-get-credit-for-what-you-already-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orklife.wharton.upenn.edu/2013/10/careers-outside-the-narrow-pa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A160-707A-4FBC-8392-9147CEEB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BCG LOA</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Motzel</dc:creator>
  <cp:lastModifiedBy>Hallie Friedman</cp:lastModifiedBy>
  <cp:revision>2</cp:revision>
  <dcterms:created xsi:type="dcterms:W3CDTF">2014-03-10T14:14:00Z</dcterms:created>
  <dcterms:modified xsi:type="dcterms:W3CDTF">2014-03-10T14:14:00Z</dcterms:modified>
</cp:coreProperties>
</file>